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DB" w:rsidRPr="00EB1BDB" w:rsidRDefault="00EB1BDB" w:rsidP="00EB1BDB">
      <w:pPr>
        <w:jc w:val="center"/>
        <w:rPr>
          <w:rFonts w:ascii="Arial" w:hAnsi="Arial" w:cs="Arial"/>
          <w:b/>
          <w:sz w:val="40"/>
          <w:szCs w:val="40"/>
        </w:rPr>
      </w:pPr>
      <w:r w:rsidRPr="00EB1BDB">
        <w:rPr>
          <w:rFonts w:ascii="Arial" w:hAnsi="Arial" w:cs="Arial"/>
          <w:b/>
          <w:sz w:val="40"/>
          <w:szCs w:val="40"/>
        </w:rPr>
        <w:t>POLITYKA JAKOŚCI</w:t>
      </w:r>
    </w:p>
    <w:p w:rsidR="00EB1BDB" w:rsidRPr="00EB1BDB" w:rsidRDefault="00EB1BDB" w:rsidP="00EB1BDB">
      <w:pPr>
        <w:jc w:val="center"/>
        <w:rPr>
          <w:rFonts w:ascii="Arial" w:hAnsi="Arial" w:cs="Arial"/>
          <w:b/>
          <w:sz w:val="32"/>
          <w:szCs w:val="32"/>
        </w:rPr>
      </w:pPr>
      <w:r w:rsidRPr="00EB1BDB">
        <w:rPr>
          <w:rFonts w:ascii="Arial" w:hAnsi="Arial" w:cs="Arial"/>
          <w:b/>
          <w:sz w:val="32"/>
          <w:szCs w:val="32"/>
        </w:rPr>
        <w:t>Agencji Usług Oświatowych Ośrodka Szkolenia Kierowców „OLIMP” s.c.</w:t>
      </w:r>
    </w:p>
    <w:p w:rsidR="00EB1BDB" w:rsidRPr="00EB1BDB" w:rsidRDefault="00EB1BDB" w:rsidP="00EB1BDB">
      <w:pPr>
        <w:rPr>
          <w:rFonts w:ascii="Arial" w:hAnsi="Arial" w:cs="Arial"/>
        </w:rPr>
      </w:pPr>
    </w:p>
    <w:p w:rsidR="00EB1BDB" w:rsidRPr="00EB1BDB" w:rsidRDefault="00EB1BDB" w:rsidP="00EB1BDB">
      <w:pPr>
        <w:spacing w:line="360" w:lineRule="auto"/>
        <w:jc w:val="center"/>
        <w:rPr>
          <w:rFonts w:ascii="Arial" w:hAnsi="Arial" w:cs="Arial"/>
          <w:b/>
        </w:rPr>
      </w:pPr>
      <w:r w:rsidRPr="00EB1BDB">
        <w:rPr>
          <w:rFonts w:ascii="Arial" w:hAnsi="Arial" w:cs="Arial"/>
          <w:b/>
        </w:rPr>
        <w:t>Misją naszej firmy jest oferowanie wysokiej jakości usług oraz rzetelna                                  i profesjonalna obsługa klientów.</w:t>
      </w:r>
    </w:p>
    <w:p w:rsidR="00EB1BDB" w:rsidRPr="00EB1BDB" w:rsidRDefault="00EB1BDB" w:rsidP="00EB1BDB">
      <w:pPr>
        <w:spacing w:line="360" w:lineRule="auto"/>
        <w:rPr>
          <w:rFonts w:ascii="Arial" w:hAnsi="Arial" w:cs="Arial"/>
        </w:rPr>
      </w:pPr>
    </w:p>
    <w:p w:rsidR="00EB1BDB" w:rsidRPr="00EB1BDB" w:rsidRDefault="00EB1BDB" w:rsidP="00EB1BDB">
      <w:pPr>
        <w:spacing w:line="360" w:lineRule="auto"/>
        <w:rPr>
          <w:rFonts w:ascii="Arial" w:hAnsi="Arial" w:cs="Arial"/>
          <w:b/>
          <w:u w:val="single"/>
        </w:rPr>
      </w:pPr>
      <w:r w:rsidRPr="00EB1BDB">
        <w:rPr>
          <w:rFonts w:ascii="Arial" w:hAnsi="Arial" w:cs="Arial"/>
          <w:b/>
          <w:u w:val="single"/>
        </w:rPr>
        <w:t>Powyższą misję chcemy realizować poprzez:</w:t>
      </w:r>
    </w:p>
    <w:p w:rsidR="00EB1BDB" w:rsidRPr="00EB1BDB" w:rsidRDefault="00EB1BDB" w:rsidP="00EB1BDB">
      <w:pPr>
        <w:spacing w:line="360" w:lineRule="auto"/>
        <w:rPr>
          <w:rFonts w:ascii="Arial" w:hAnsi="Arial" w:cs="Arial"/>
        </w:rPr>
      </w:pPr>
      <w:r w:rsidRPr="00EB1BDB">
        <w:rPr>
          <w:rFonts w:ascii="Arial" w:hAnsi="Arial" w:cs="Arial"/>
        </w:rPr>
        <w:t xml:space="preserve">1. Stałe podnoszenie jakości świadczonych usług </w:t>
      </w:r>
    </w:p>
    <w:p w:rsidR="00EB1BDB" w:rsidRPr="00EB1BDB" w:rsidRDefault="00EB1BDB" w:rsidP="00EB1BDB">
      <w:pPr>
        <w:spacing w:line="360" w:lineRule="auto"/>
        <w:rPr>
          <w:rFonts w:ascii="Arial" w:hAnsi="Arial" w:cs="Arial"/>
        </w:rPr>
      </w:pPr>
      <w:r w:rsidRPr="00EB1BDB">
        <w:rPr>
          <w:rFonts w:ascii="Arial" w:hAnsi="Arial" w:cs="Arial"/>
        </w:rPr>
        <w:t>2. Rozpoznawanie, przewidywanie i zaspokajanie potrzeb klientów</w:t>
      </w:r>
    </w:p>
    <w:p w:rsidR="00EB1BDB" w:rsidRPr="00EB1BDB" w:rsidRDefault="00EB1BDB" w:rsidP="00EB1BDB">
      <w:pPr>
        <w:spacing w:line="360" w:lineRule="auto"/>
        <w:rPr>
          <w:rFonts w:ascii="Arial" w:hAnsi="Arial" w:cs="Arial"/>
        </w:rPr>
      </w:pPr>
      <w:r w:rsidRPr="00EB1BDB">
        <w:rPr>
          <w:rFonts w:ascii="Arial" w:hAnsi="Arial" w:cs="Arial"/>
        </w:rPr>
        <w:t>3. Wysoką jakość merytoryczną naszych usług</w:t>
      </w:r>
    </w:p>
    <w:p w:rsidR="00EB1BDB" w:rsidRPr="00EB1BDB" w:rsidRDefault="00EB1BDB" w:rsidP="00EB1BDB">
      <w:pPr>
        <w:spacing w:line="360" w:lineRule="auto"/>
        <w:rPr>
          <w:rFonts w:ascii="Arial" w:hAnsi="Arial" w:cs="Arial"/>
        </w:rPr>
      </w:pPr>
      <w:r w:rsidRPr="00EB1BDB">
        <w:rPr>
          <w:rFonts w:ascii="Arial" w:hAnsi="Arial" w:cs="Arial"/>
        </w:rPr>
        <w:t>4. Stwarzanie komfortowych warunków do nauki i wymiany doświadczeń</w:t>
      </w:r>
    </w:p>
    <w:p w:rsidR="00EB1BDB" w:rsidRPr="00EB1BDB" w:rsidRDefault="00EB1BDB" w:rsidP="00EB1BDB">
      <w:pPr>
        <w:spacing w:line="360" w:lineRule="auto"/>
        <w:rPr>
          <w:rFonts w:ascii="Arial" w:hAnsi="Arial" w:cs="Arial"/>
        </w:rPr>
      </w:pPr>
    </w:p>
    <w:p w:rsidR="00EB1BDB" w:rsidRPr="00EB1BDB" w:rsidRDefault="00EB1BDB" w:rsidP="00EB1BDB">
      <w:pPr>
        <w:spacing w:line="360" w:lineRule="auto"/>
        <w:rPr>
          <w:rFonts w:ascii="Arial" w:hAnsi="Arial" w:cs="Arial"/>
          <w:b/>
          <w:u w:val="single"/>
        </w:rPr>
      </w:pPr>
      <w:r w:rsidRPr="00EB1BDB">
        <w:rPr>
          <w:rFonts w:ascii="Arial" w:hAnsi="Arial" w:cs="Arial"/>
          <w:b/>
          <w:u w:val="single"/>
        </w:rPr>
        <w:t>Deklarujemy:</w:t>
      </w:r>
    </w:p>
    <w:p w:rsidR="00EB1BDB" w:rsidRPr="00EB1BDB" w:rsidRDefault="00EB1BDB" w:rsidP="00EB1BDB">
      <w:pPr>
        <w:widowControl/>
        <w:numPr>
          <w:ilvl w:val="0"/>
          <w:numId w:val="1"/>
        </w:numPr>
        <w:adjustRightInd/>
        <w:spacing w:line="360" w:lineRule="auto"/>
        <w:textAlignment w:val="auto"/>
        <w:rPr>
          <w:rFonts w:ascii="Arial" w:hAnsi="Arial" w:cs="Arial"/>
        </w:rPr>
      </w:pPr>
      <w:r w:rsidRPr="00EB1BDB">
        <w:rPr>
          <w:rFonts w:ascii="Arial" w:hAnsi="Arial" w:cs="Arial"/>
        </w:rPr>
        <w:t>Efektywne zarządzanie zgodnie z najnowocześniejszymi metodami gwarantującymi pełne zaspokojenie potrzeb klientów</w:t>
      </w:r>
    </w:p>
    <w:p w:rsidR="00EB1BDB" w:rsidRPr="00EB1BDB" w:rsidRDefault="00EB1BDB" w:rsidP="00EB1BDB">
      <w:pPr>
        <w:widowControl/>
        <w:numPr>
          <w:ilvl w:val="0"/>
          <w:numId w:val="1"/>
        </w:numPr>
        <w:adjustRightInd/>
        <w:spacing w:line="360" w:lineRule="auto"/>
        <w:textAlignment w:val="auto"/>
        <w:rPr>
          <w:rFonts w:ascii="Arial" w:hAnsi="Arial" w:cs="Arial"/>
        </w:rPr>
      </w:pPr>
      <w:r w:rsidRPr="00EB1BDB">
        <w:rPr>
          <w:rFonts w:ascii="Arial" w:hAnsi="Arial" w:cs="Arial"/>
        </w:rPr>
        <w:t>Zatrudnianie doświadczonego personelu o wysokich kwalifikacjach                                  i umiejętnościach praktycznych</w:t>
      </w:r>
    </w:p>
    <w:p w:rsidR="00EB1BDB" w:rsidRPr="00EB1BDB" w:rsidRDefault="00EB1BDB" w:rsidP="00EB1BDB">
      <w:pPr>
        <w:widowControl/>
        <w:numPr>
          <w:ilvl w:val="0"/>
          <w:numId w:val="1"/>
        </w:numPr>
        <w:adjustRightInd/>
        <w:spacing w:line="360" w:lineRule="auto"/>
        <w:textAlignment w:val="auto"/>
        <w:rPr>
          <w:rFonts w:ascii="Arial" w:hAnsi="Arial" w:cs="Arial"/>
        </w:rPr>
      </w:pPr>
      <w:r w:rsidRPr="00EB1BDB">
        <w:rPr>
          <w:rFonts w:ascii="Arial" w:hAnsi="Arial" w:cs="Arial"/>
        </w:rPr>
        <w:t>Stosowanie najnowszych metod i technik nauczania</w:t>
      </w:r>
    </w:p>
    <w:p w:rsidR="00EB1BDB" w:rsidRPr="00EB1BDB" w:rsidRDefault="00EB1BDB" w:rsidP="00EB1BDB">
      <w:pPr>
        <w:widowControl/>
        <w:numPr>
          <w:ilvl w:val="0"/>
          <w:numId w:val="1"/>
        </w:numPr>
        <w:adjustRightInd/>
        <w:spacing w:line="360" w:lineRule="auto"/>
        <w:textAlignment w:val="auto"/>
        <w:rPr>
          <w:rFonts w:ascii="Arial" w:hAnsi="Arial" w:cs="Arial"/>
        </w:rPr>
      </w:pPr>
      <w:r w:rsidRPr="00EB1BDB">
        <w:rPr>
          <w:rFonts w:ascii="Arial" w:hAnsi="Arial" w:cs="Arial"/>
        </w:rPr>
        <w:t>Zapewnienie pojazdów szkoleniowych zgodnych ze stosowanymi w WORD</w:t>
      </w:r>
    </w:p>
    <w:p w:rsidR="00EB1BDB" w:rsidRPr="00EB1BDB" w:rsidRDefault="00EB1BDB" w:rsidP="00EB1BDB">
      <w:pPr>
        <w:widowControl/>
        <w:numPr>
          <w:ilvl w:val="0"/>
          <w:numId w:val="1"/>
        </w:numPr>
        <w:adjustRightInd/>
        <w:spacing w:line="360" w:lineRule="auto"/>
        <w:textAlignment w:val="auto"/>
        <w:rPr>
          <w:rFonts w:ascii="Arial" w:hAnsi="Arial" w:cs="Arial"/>
        </w:rPr>
      </w:pPr>
      <w:r w:rsidRPr="00EB1BDB">
        <w:rPr>
          <w:rFonts w:ascii="Arial" w:hAnsi="Arial" w:cs="Arial"/>
        </w:rPr>
        <w:t>Stałe poszerzanie oferty świadczonych usług</w:t>
      </w:r>
    </w:p>
    <w:p w:rsidR="00EB1BDB" w:rsidRPr="00EB1BDB" w:rsidRDefault="00EB1BDB" w:rsidP="00EB1BDB">
      <w:pPr>
        <w:spacing w:line="360" w:lineRule="auto"/>
        <w:rPr>
          <w:rFonts w:ascii="Arial" w:hAnsi="Arial" w:cs="Arial"/>
        </w:rPr>
      </w:pPr>
    </w:p>
    <w:p w:rsidR="00EB1BDB" w:rsidRPr="00EB1BDB" w:rsidRDefault="00EB1BDB" w:rsidP="00EB1BDB">
      <w:pPr>
        <w:spacing w:line="360" w:lineRule="auto"/>
        <w:jc w:val="center"/>
        <w:rPr>
          <w:rFonts w:ascii="Arial" w:hAnsi="Arial" w:cs="Arial"/>
          <w:b/>
        </w:rPr>
      </w:pPr>
      <w:r w:rsidRPr="00EB1BDB">
        <w:rPr>
          <w:rFonts w:ascii="Arial" w:hAnsi="Arial" w:cs="Arial"/>
          <w:b/>
        </w:rPr>
        <w:t>Polityka Jakości ustanowiona, zakomunikowana i stale przeglądana pod względem jej ciągłej przydatności w firmie, zobowiązuje wszystkich pracowników do świadomego realizowania założonych celów i zadań jakościowych.</w:t>
      </w:r>
    </w:p>
    <w:p w:rsidR="00EB1BDB" w:rsidRPr="00EB1BDB" w:rsidRDefault="00EB1BDB" w:rsidP="00EB1BDB">
      <w:pPr>
        <w:spacing w:line="360" w:lineRule="auto"/>
        <w:jc w:val="center"/>
        <w:rPr>
          <w:rFonts w:ascii="Arial" w:hAnsi="Arial" w:cs="Arial"/>
        </w:rPr>
      </w:pPr>
      <w:r w:rsidRPr="00EB1BDB">
        <w:rPr>
          <w:rFonts w:ascii="Arial" w:hAnsi="Arial" w:cs="Arial"/>
        </w:rPr>
        <w:t>Najwyższe kierownictwo zobowiązuje się do spełniania wymagań i ciągłego doskonalenia skuteczności systemu zarządzania jakością.</w:t>
      </w:r>
    </w:p>
    <w:p w:rsidR="00EB1BDB" w:rsidRPr="00EB1BDB" w:rsidRDefault="00EB1BDB" w:rsidP="00EB1BDB">
      <w:pPr>
        <w:spacing w:line="360" w:lineRule="auto"/>
        <w:jc w:val="center"/>
        <w:rPr>
          <w:rFonts w:ascii="Arial" w:hAnsi="Arial" w:cs="Arial"/>
        </w:rPr>
      </w:pPr>
    </w:p>
    <w:p w:rsidR="00EB1BDB" w:rsidRDefault="00EB1BDB" w:rsidP="00EB1BDB">
      <w:pPr>
        <w:jc w:val="center"/>
        <w:rPr>
          <w:rFonts w:ascii="Arial" w:hAnsi="Arial" w:cs="Arial"/>
        </w:rPr>
      </w:pPr>
      <w:r w:rsidRPr="00EB1BDB">
        <w:rPr>
          <w:rFonts w:ascii="Arial" w:hAnsi="Arial" w:cs="Arial"/>
        </w:rPr>
        <w:t xml:space="preserve">                                                                                  Właściciel</w:t>
      </w:r>
    </w:p>
    <w:p w:rsidR="00EB1BDB" w:rsidRPr="00EB1BDB" w:rsidRDefault="00EB1BDB" w:rsidP="00EB1BDB">
      <w:pPr>
        <w:ind w:left="4956" w:firstLine="708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Mariusz Korycki</w:t>
      </w:r>
    </w:p>
    <w:p w:rsidR="00EB1BDB" w:rsidRPr="00EB1BDB" w:rsidRDefault="00EB1BDB" w:rsidP="00EB1BDB">
      <w:pPr>
        <w:rPr>
          <w:rFonts w:ascii="Arial" w:hAnsi="Arial" w:cs="Arial"/>
        </w:rPr>
      </w:pPr>
    </w:p>
    <w:p w:rsidR="00EB1BDB" w:rsidRPr="00496D38" w:rsidRDefault="00EB1BDB" w:rsidP="00EB1BDB">
      <w:pPr>
        <w:rPr>
          <w:rFonts w:ascii="Arial" w:hAnsi="Arial" w:cs="Arial"/>
          <w:color w:val="00CC99"/>
        </w:rPr>
      </w:pPr>
    </w:p>
    <w:p w:rsidR="009F4120" w:rsidRDefault="009F4120"/>
    <w:sectPr w:rsidR="009F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75D35"/>
    <w:multiLevelType w:val="hybridMultilevel"/>
    <w:tmpl w:val="E81894FA"/>
    <w:lvl w:ilvl="0" w:tplc="EDC658BE">
      <w:start w:val="1"/>
      <w:numFmt w:val="bullet"/>
      <w:lvlText w:val="►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DB"/>
    <w:rsid w:val="009F4120"/>
    <w:rsid w:val="00AA20DC"/>
    <w:rsid w:val="00EB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4DCB"/>
  <w15:chartTrackingRefBased/>
  <w15:docId w15:val="{C854C515-0577-4ED8-A36A-7479DAC0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BD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2021-07-16T11:01:00Z</dcterms:created>
  <dcterms:modified xsi:type="dcterms:W3CDTF">2021-07-16T11:17:00Z</dcterms:modified>
</cp:coreProperties>
</file>