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B" w:rsidRDefault="00DF1E20" w:rsidP="00DF1E20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SAMOCHODU CIĘŻAROWEGO – ZAWÓD NA SKALĘ EUROPEJSKĄ”</w:t>
      </w: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="0042494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Szkolenie </w:t>
      </w: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kat. C </w:t>
      </w:r>
    </w:p>
    <w:p w:rsidR="0042494D" w:rsidRDefault="0042494D" w:rsidP="00DF1E20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tbl>
      <w:tblPr>
        <w:tblpPr w:leftFromText="141" w:rightFromText="141" w:vertAnchor="page" w:horzAnchor="margin" w:tblpXSpec="center" w:tblpY="3487"/>
        <w:tblW w:w="40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"/>
        <w:gridCol w:w="2648"/>
        <w:gridCol w:w="901"/>
      </w:tblGrid>
      <w:tr w:rsidR="0042494D" w:rsidRPr="00752F9E" w:rsidTr="0042494D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Default="0042494D" w:rsidP="00265DE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Default="0042494D" w:rsidP="004249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numer ewidencyjny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rPr>
                <w:rFonts w:ascii="Calibri" w:hAnsi="Calibri"/>
                <w:b/>
                <w:bCs/>
                <w:color w:val="000000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8M/3N/KSC/</w:t>
            </w:r>
            <w:proofErr w:type="spellStart"/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C+KWP</w:t>
            </w:r>
            <w:proofErr w:type="spellEnd"/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494D" w:rsidRDefault="0042494D" w:rsidP="00265DEF">
            <w:pPr>
              <w:spacing w:before="240" w:line="720" w:lineRule="auto"/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9M/3N/KSC/</w:t>
            </w:r>
            <w:proofErr w:type="spellStart"/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C+KWP</w:t>
            </w:r>
            <w:proofErr w:type="spellEnd"/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10M/3N/KSC/</w:t>
            </w:r>
            <w:proofErr w:type="spellStart"/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C+KWP</w:t>
            </w:r>
            <w:proofErr w:type="spellEnd"/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3M/KSC/C/2019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4M/KSC/C/2019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5M/KSC/C/2019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6M/KSC/C/2019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7M/KSC/C/2019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8M/KSC/C/2019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9M/KSC/C/2019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10M/KSC/C/2019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11M/KSC/C/2019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12M/KSC/C/2019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13M/KSC/C/2019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14M/KSC/C/2019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15M/KSC/C/2019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16M/KSC/C/2019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cantSplit/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17M/KSC/C/2019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18M/KSC/C/2019</w:t>
            </w:r>
          </w:p>
        </w:tc>
        <w:tc>
          <w:tcPr>
            <w:tcW w:w="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2494D" w:rsidRPr="004B01B1" w:rsidRDefault="0042494D" w:rsidP="00265DEF">
            <w:pPr>
              <w:spacing w:before="240" w:line="72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01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19M/KSC/C/2019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20M/KSC/C/2019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22M/KSC/C/2019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23M/KSC/C/2019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24M/KSC/C/2019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25M/KSC/C/2019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26M/KSC/C/2019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27M/KSC/C/2019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28M/KSC/C/2019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29M/KSC/C/2019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2494D" w:rsidRPr="00752F9E" w:rsidTr="0042494D">
        <w:trPr>
          <w:trHeight w:val="5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494D" w:rsidRPr="004B01B1" w:rsidRDefault="0042494D" w:rsidP="00265D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01B1">
              <w:rPr>
                <w:rFonts w:ascii="Calibri" w:hAnsi="Calibri"/>
                <w:color w:val="000000"/>
                <w:sz w:val="20"/>
                <w:szCs w:val="20"/>
              </w:rPr>
              <w:t>30M/KSC/C/2019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D" w:rsidRDefault="0042494D" w:rsidP="00265D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42494D" w:rsidRDefault="0042494D" w:rsidP="00DF1E20">
      <w:pPr>
        <w:jc w:val="center"/>
      </w:pPr>
    </w:p>
    <w:sectPr w:rsidR="0042494D" w:rsidSect="003067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2F9E"/>
    <w:rsid w:val="001737BA"/>
    <w:rsid w:val="001827DB"/>
    <w:rsid w:val="00306779"/>
    <w:rsid w:val="003D11AB"/>
    <w:rsid w:val="0042494D"/>
    <w:rsid w:val="004B638A"/>
    <w:rsid w:val="004F5BBF"/>
    <w:rsid w:val="00511689"/>
    <w:rsid w:val="005F1D02"/>
    <w:rsid w:val="0065406F"/>
    <w:rsid w:val="006C4A61"/>
    <w:rsid w:val="00731671"/>
    <w:rsid w:val="00752F9E"/>
    <w:rsid w:val="00791E35"/>
    <w:rsid w:val="008446A0"/>
    <w:rsid w:val="008C17A1"/>
    <w:rsid w:val="008D7880"/>
    <w:rsid w:val="009367C5"/>
    <w:rsid w:val="00B8591F"/>
    <w:rsid w:val="00D830DA"/>
    <w:rsid w:val="00DC1462"/>
    <w:rsid w:val="00DC183B"/>
    <w:rsid w:val="00DF1E20"/>
    <w:rsid w:val="00E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F9E"/>
  </w:style>
  <w:style w:type="paragraph" w:styleId="Stopka">
    <w:name w:val="footer"/>
    <w:basedOn w:val="Normalny"/>
    <w:link w:val="StopkaZnak"/>
    <w:uiPriority w:val="99"/>
    <w:semiHidden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744</Characters>
  <Application>Microsoft Office Word</Application>
  <DocSecurity>0</DocSecurity>
  <Lines>6</Lines>
  <Paragraphs>1</Paragraphs>
  <ScaleCrop>false</ScaleCrop>
  <Company>ATC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3</cp:revision>
  <cp:lastPrinted>2019-10-07T14:35:00Z</cp:lastPrinted>
  <dcterms:created xsi:type="dcterms:W3CDTF">2019-10-07T16:55:00Z</dcterms:created>
  <dcterms:modified xsi:type="dcterms:W3CDTF">2019-10-07T16:56:00Z</dcterms:modified>
</cp:coreProperties>
</file>